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E166" w14:textId="77777777" w:rsidR="004B6709" w:rsidRDefault="004B6709" w:rsidP="005B0015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A339FC">
        <w:rPr>
          <w:rFonts w:cs="Arial"/>
          <w:noProof/>
          <w:color w:val="000000"/>
          <w:sz w:val="48"/>
          <w:szCs w:val="4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7FB172A" wp14:editId="16B46640">
            <wp:simplePos x="0" y="0"/>
            <wp:positionH relativeFrom="page">
              <wp:posOffset>178435</wp:posOffset>
            </wp:positionH>
            <wp:positionV relativeFrom="paragraph">
              <wp:posOffset>-830580</wp:posOffset>
            </wp:positionV>
            <wp:extent cx="3867150" cy="1040765"/>
            <wp:effectExtent l="0" t="0" r="0" b="6985"/>
            <wp:wrapNone/>
            <wp:docPr id="1" name="Picture 1" descr="XQb4x5RWRQB-nj8smDX1SbiMlK16v4CEWhdZ0qFs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Qb4x5RWRQB-nj8smDX1SbiMlK16v4CEWhdZ0qFsN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DE97C" w14:textId="77777777" w:rsidR="004B6709" w:rsidRDefault="004B6709" w:rsidP="005B0015">
      <w:pPr>
        <w:spacing w:after="0" w:line="240" w:lineRule="auto"/>
        <w:jc w:val="center"/>
        <w:rPr>
          <w:b/>
          <w:sz w:val="22"/>
        </w:rPr>
      </w:pPr>
    </w:p>
    <w:p w14:paraId="11C31550" w14:textId="77777777" w:rsidR="006C3FA1" w:rsidRPr="005B0015" w:rsidRDefault="005B0015" w:rsidP="005B0015">
      <w:pPr>
        <w:spacing w:after="0" w:line="240" w:lineRule="auto"/>
        <w:jc w:val="center"/>
        <w:rPr>
          <w:b/>
          <w:sz w:val="22"/>
        </w:rPr>
      </w:pPr>
      <w:r w:rsidRPr="005B0015">
        <w:rPr>
          <w:b/>
          <w:sz w:val="22"/>
        </w:rPr>
        <w:t>Code of Conduct for Adult Players</w:t>
      </w:r>
    </w:p>
    <w:p w14:paraId="04155AAF" w14:textId="77777777" w:rsidR="005B0015" w:rsidRDefault="005B0015" w:rsidP="003D04A7">
      <w:pPr>
        <w:spacing w:after="0" w:line="240" w:lineRule="auto"/>
        <w:rPr>
          <w:sz w:val="22"/>
        </w:rPr>
      </w:pPr>
    </w:p>
    <w:p w14:paraId="42449D07" w14:textId="77777777" w:rsidR="00FE5AC4" w:rsidRDefault="00FE5AC4" w:rsidP="003D04A7">
      <w:pPr>
        <w:spacing w:after="0" w:line="240" w:lineRule="auto"/>
        <w:rPr>
          <w:sz w:val="22"/>
        </w:rPr>
      </w:pPr>
    </w:p>
    <w:p w14:paraId="5D48EAE3" w14:textId="77777777" w:rsidR="00B85E5A" w:rsidRDefault="005B0015" w:rsidP="00B85E5A">
      <w:pPr>
        <w:spacing w:after="0" w:line="240" w:lineRule="auto"/>
        <w:jc w:val="center"/>
        <w:rPr>
          <w:sz w:val="22"/>
        </w:rPr>
      </w:pPr>
      <w:r w:rsidRPr="00B85E5A">
        <w:rPr>
          <w:i/>
          <w:sz w:val="22"/>
        </w:rPr>
        <w:t>Hinckley Ladies Netball Club</w:t>
      </w:r>
      <w:r>
        <w:rPr>
          <w:sz w:val="22"/>
        </w:rPr>
        <w:t xml:space="preserve"> wishes netball to be an enjoyable </w:t>
      </w:r>
      <w:r w:rsidR="00B85E5A">
        <w:rPr>
          <w:sz w:val="22"/>
        </w:rPr>
        <w:t>and positive</w:t>
      </w:r>
    </w:p>
    <w:p w14:paraId="5167DC08" w14:textId="77777777" w:rsidR="005B0015" w:rsidRDefault="005B0015" w:rsidP="00B85E5A">
      <w:pPr>
        <w:spacing w:after="0" w:line="240" w:lineRule="auto"/>
        <w:jc w:val="center"/>
        <w:rPr>
          <w:sz w:val="22"/>
        </w:rPr>
      </w:pPr>
      <w:r>
        <w:rPr>
          <w:sz w:val="22"/>
        </w:rPr>
        <w:t>experience for all netball players.</w:t>
      </w:r>
    </w:p>
    <w:p w14:paraId="18710962" w14:textId="77777777" w:rsidR="005B0015" w:rsidRDefault="005B0015" w:rsidP="00B85E5A">
      <w:pPr>
        <w:spacing w:after="0" w:line="240" w:lineRule="auto"/>
        <w:jc w:val="center"/>
        <w:rPr>
          <w:sz w:val="22"/>
        </w:rPr>
      </w:pPr>
    </w:p>
    <w:p w14:paraId="4381AC59" w14:textId="77777777" w:rsidR="00FE5AC4" w:rsidRDefault="00FE5AC4" w:rsidP="00B85E5A">
      <w:pPr>
        <w:spacing w:after="0" w:line="240" w:lineRule="auto"/>
        <w:jc w:val="center"/>
        <w:rPr>
          <w:sz w:val="22"/>
        </w:rPr>
      </w:pPr>
    </w:p>
    <w:p w14:paraId="60BDB190" w14:textId="77777777" w:rsidR="00B85E5A" w:rsidRDefault="005B0015" w:rsidP="00B85E5A">
      <w:pPr>
        <w:spacing w:after="0" w:line="240" w:lineRule="auto"/>
        <w:jc w:val="center"/>
        <w:rPr>
          <w:sz w:val="22"/>
        </w:rPr>
      </w:pPr>
      <w:r>
        <w:rPr>
          <w:sz w:val="22"/>
        </w:rPr>
        <w:t>Please use these guidelines to support your club and fellow players in a manner</w:t>
      </w:r>
    </w:p>
    <w:p w14:paraId="6851DC58" w14:textId="77777777" w:rsidR="005B0015" w:rsidRDefault="005B0015" w:rsidP="00B85E5A">
      <w:pPr>
        <w:spacing w:after="0" w:line="240" w:lineRule="auto"/>
        <w:jc w:val="center"/>
        <w:rPr>
          <w:sz w:val="22"/>
        </w:rPr>
      </w:pPr>
      <w:r>
        <w:rPr>
          <w:sz w:val="22"/>
        </w:rPr>
        <w:t>that will enable you and others around you to enjoy your netball.</w:t>
      </w:r>
    </w:p>
    <w:p w14:paraId="277EFF8D" w14:textId="77777777" w:rsidR="005B0015" w:rsidRDefault="005B0015" w:rsidP="003D04A7">
      <w:pPr>
        <w:spacing w:after="0" w:line="240" w:lineRule="auto"/>
        <w:rPr>
          <w:sz w:val="22"/>
        </w:rPr>
      </w:pPr>
    </w:p>
    <w:p w14:paraId="4E1E870F" w14:textId="77777777" w:rsidR="00FE5AC4" w:rsidRDefault="00FE5AC4" w:rsidP="003D04A7">
      <w:pPr>
        <w:spacing w:after="0" w:line="240" w:lineRule="auto"/>
        <w:rPr>
          <w:sz w:val="22"/>
        </w:rPr>
      </w:pPr>
    </w:p>
    <w:p w14:paraId="04302531" w14:textId="77777777" w:rsidR="005B0015" w:rsidRPr="00B85E5A" w:rsidRDefault="005B0015" w:rsidP="003D04A7">
      <w:pPr>
        <w:spacing w:after="0" w:line="240" w:lineRule="auto"/>
        <w:rPr>
          <w:b/>
          <w:sz w:val="22"/>
        </w:rPr>
      </w:pPr>
      <w:r w:rsidRPr="00B85E5A">
        <w:rPr>
          <w:b/>
          <w:sz w:val="22"/>
        </w:rPr>
        <w:t>Please:</w:t>
      </w:r>
    </w:p>
    <w:p w14:paraId="460F7B01" w14:textId="77777777" w:rsidR="005B0015" w:rsidRDefault="005B0015" w:rsidP="003D04A7">
      <w:pPr>
        <w:spacing w:after="0" w:line="240" w:lineRule="auto"/>
        <w:rPr>
          <w:sz w:val="22"/>
        </w:rPr>
      </w:pPr>
    </w:p>
    <w:p w14:paraId="5AEEA3A9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Accept responsibility in ensuring you are up to date with the laws of netball, understand and adhere to them</w:t>
      </w:r>
    </w:p>
    <w:p w14:paraId="1009837B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Encourage your team members to learn the rules of netball and play within them</w:t>
      </w:r>
    </w:p>
    <w:p w14:paraId="5805CD8A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Recognise the valuable contribution made by coaches and officials who are usually volunteers. They give their time and resources to provide netball for you</w:t>
      </w:r>
    </w:p>
    <w:p w14:paraId="71AB0863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Publicly accept officials judgements</w:t>
      </w:r>
    </w:p>
    <w:p w14:paraId="496DB553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Discourage unfair play and arguing with officials by anyone, both on and off court</w:t>
      </w:r>
    </w:p>
    <w:p w14:paraId="10D218A2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Be a positive role model, treat other players and officials with the same level of respect you would expect to be shown to you</w:t>
      </w:r>
    </w:p>
    <w:p w14:paraId="6707AC68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Recognise fair play and applaud the good performances or all, including the opposition</w:t>
      </w:r>
    </w:p>
    <w:p w14:paraId="2C6DFC68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Accept success and failure, victory and defeat equally</w:t>
      </w:r>
    </w:p>
    <w:p w14:paraId="1278E778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Use correct and proper language at all times</w:t>
      </w:r>
    </w:p>
    <w:p w14:paraId="43549739" w14:textId="77777777" w:rsid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Encourage everyone to enjoy the sport of netball and understand that people have different motivations to playing the game</w:t>
      </w:r>
    </w:p>
    <w:p w14:paraId="1F3A3B21" w14:textId="77777777" w:rsidR="005B0015" w:rsidRPr="005B0015" w:rsidRDefault="005B0015" w:rsidP="005B0015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Respect the right, dignity and worth of all participants regardless of their age, gender, ability, cultural background, religion or sexual orientation</w:t>
      </w:r>
    </w:p>
    <w:sectPr w:rsidR="005B0015" w:rsidRPr="005B001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8988E" w14:textId="77777777" w:rsidR="000943E7" w:rsidRDefault="000943E7" w:rsidP="00DD5DEF">
      <w:pPr>
        <w:spacing w:after="0" w:line="240" w:lineRule="auto"/>
      </w:pPr>
      <w:r>
        <w:separator/>
      </w:r>
    </w:p>
  </w:endnote>
  <w:endnote w:type="continuationSeparator" w:id="0">
    <w:p w14:paraId="562F4772" w14:textId="77777777" w:rsidR="000943E7" w:rsidRDefault="000943E7" w:rsidP="00DD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89CF9" w14:textId="77777777" w:rsidR="00DD5DEF" w:rsidRDefault="00DD5DEF" w:rsidP="00DD5DEF">
    <w:pPr>
      <w:pStyle w:val="Footer"/>
      <w:jc w:val="right"/>
    </w:pPr>
    <w:r>
      <w:t>2</w:t>
    </w:r>
    <w:r w:rsidR="00BF1FA6">
      <w:t>018/2019</w:t>
    </w:r>
    <w:r w:rsidR="00FE5AC4">
      <w:t xml:space="preserve"> Season</w:t>
    </w:r>
  </w:p>
  <w:p w14:paraId="45DACB82" w14:textId="77777777" w:rsidR="00DD5DEF" w:rsidRDefault="00DD5D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28AE7" w14:textId="77777777" w:rsidR="000943E7" w:rsidRDefault="000943E7" w:rsidP="00DD5DEF">
      <w:pPr>
        <w:spacing w:after="0" w:line="240" w:lineRule="auto"/>
      </w:pPr>
      <w:r>
        <w:separator/>
      </w:r>
    </w:p>
  </w:footnote>
  <w:footnote w:type="continuationSeparator" w:id="0">
    <w:p w14:paraId="7CC29A41" w14:textId="77777777" w:rsidR="000943E7" w:rsidRDefault="000943E7" w:rsidP="00DD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571A0"/>
    <w:multiLevelType w:val="hybridMultilevel"/>
    <w:tmpl w:val="92A6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15"/>
    <w:rsid w:val="000943E7"/>
    <w:rsid w:val="002C5255"/>
    <w:rsid w:val="003D04A7"/>
    <w:rsid w:val="004B6709"/>
    <w:rsid w:val="005B0015"/>
    <w:rsid w:val="006C3FA1"/>
    <w:rsid w:val="0094702C"/>
    <w:rsid w:val="00B85E5A"/>
    <w:rsid w:val="00BF1FA6"/>
    <w:rsid w:val="00DD5DEF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91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EF"/>
    <w:rPr>
      <w:sz w:val="20"/>
      <w:lang w:val="en-GB" w:eastAsia="de-CH"/>
    </w:rPr>
  </w:style>
  <w:style w:type="paragraph" w:styleId="Footer">
    <w:name w:val="footer"/>
    <w:basedOn w:val="Normal"/>
    <w:link w:val="FooterChar"/>
    <w:uiPriority w:val="99"/>
    <w:unhideWhenUsed/>
    <w:rsid w:val="00DD5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EF"/>
    <w:rPr>
      <w:sz w:val="20"/>
      <w:lang w:val="en-GB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EF"/>
    <w:rPr>
      <w:rFonts w:ascii="Tahoma" w:hAnsi="Tahoma" w:cs="Tahoma"/>
      <w:sz w:val="16"/>
      <w:szCs w:val="16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 Zoe MT-UK</dc:creator>
  <cp:lastModifiedBy>Lucy Masser</cp:lastModifiedBy>
  <cp:revision>2</cp:revision>
  <dcterms:created xsi:type="dcterms:W3CDTF">2018-08-27T21:17:00Z</dcterms:created>
  <dcterms:modified xsi:type="dcterms:W3CDTF">2018-08-27T21:17:00Z</dcterms:modified>
</cp:coreProperties>
</file>